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D7" w:rsidRPr="00FF1154" w:rsidRDefault="00FF1154">
      <w:pPr>
        <w:rPr>
          <w:sz w:val="32"/>
          <w:szCs w:val="32"/>
          <w:u w:val="single"/>
        </w:rPr>
      </w:pPr>
      <w:r w:rsidRPr="00FF1154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0F3CD2FD" wp14:editId="2B76F613">
            <wp:simplePos x="0" y="0"/>
            <wp:positionH relativeFrom="column">
              <wp:posOffset>3177540</wp:posOffset>
            </wp:positionH>
            <wp:positionV relativeFrom="paragraph">
              <wp:posOffset>114300</wp:posOffset>
            </wp:positionV>
            <wp:extent cx="3114675" cy="638175"/>
            <wp:effectExtent l="114300" t="114300" r="104775" b="142875"/>
            <wp:wrapTight wrapText="bothSides">
              <wp:wrapPolygon edited="0">
                <wp:start x="-793" y="-3869"/>
                <wp:lineTo x="-793" y="25791"/>
                <wp:lineTo x="22194" y="25791"/>
                <wp:lineTo x="22194" y="-3869"/>
                <wp:lineTo x="-793" y="-38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3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154">
        <w:rPr>
          <w:sz w:val="32"/>
          <w:szCs w:val="32"/>
          <w:u w:val="single"/>
        </w:rPr>
        <w:t>Poseur of the Year 201</w:t>
      </w:r>
      <w:r w:rsidR="00CA6F0E">
        <w:rPr>
          <w:sz w:val="32"/>
          <w:szCs w:val="32"/>
          <w:u w:val="single"/>
        </w:rPr>
        <w:t>6</w:t>
      </w:r>
      <w:r w:rsidRPr="00FF1154">
        <w:rPr>
          <w:sz w:val="32"/>
          <w:szCs w:val="32"/>
          <w:u w:val="single"/>
        </w:rPr>
        <w:t>.</w:t>
      </w:r>
      <w:r w:rsidRPr="00FF1154">
        <w:rPr>
          <w:noProof/>
          <w:sz w:val="32"/>
          <w:szCs w:val="32"/>
          <w:lang w:eastAsia="en-GB"/>
        </w:rPr>
        <w:t xml:space="preserve"> </w:t>
      </w:r>
    </w:p>
    <w:p w:rsidR="00FF1154" w:rsidRDefault="00FF1154">
      <w:pPr>
        <w:rPr>
          <w:u w:val="single"/>
        </w:rPr>
      </w:pPr>
    </w:p>
    <w:p w:rsidR="00CA6F0E" w:rsidRDefault="00CA6F0E">
      <w:pPr>
        <w:rPr>
          <w:rFonts w:ascii="Calibri" w:eastAsia="Times New Roman" w:hAnsi="Calibri"/>
        </w:rPr>
      </w:pPr>
    </w:p>
    <w:p w:rsidR="00CA6F0E" w:rsidRDefault="00CA6F0E">
      <w:pPr>
        <w:rPr>
          <w:rFonts w:ascii="Calibri" w:eastAsia="Times New Roman" w:hAnsi="Calibri"/>
          <w:sz w:val="24"/>
          <w:szCs w:val="24"/>
        </w:rPr>
      </w:pPr>
    </w:p>
    <w:p w:rsidR="00CA6F0E" w:rsidRP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 w:rsidRPr="00CA6F0E">
        <w:rPr>
          <w:rFonts w:ascii="Arial" w:hAnsi="Arial" w:cs="Arial"/>
          <w:sz w:val="24"/>
          <w:szCs w:val="24"/>
        </w:rPr>
        <w:t>To Present this award to a worthy man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think you all can see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must consider many things in order to agree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</w:t>
      </w:r>
      <w:proofErr w:type="spellStart"/>
      <w:r>
        <w:rPr>
          <w:rFonts w:ascii="Arial" w:hAnsi="Arial" w:cs="Arial"/>
          <w:sz w:val="24"/>
          <w:szCs w:val="24"/>
        </w:rPr>
        <w:t>lets</w:t>
      </w:r>
      <w:proofErr w:type="spellEnd"/>
      <w:r>
        <w:rPr>
          <w:rFonts w:ascii="Arial" w:hAnsi="Arial" w:cs="Arial"/>
          <w:sz w:val="24"/>
          <w:szCs w:val="24"/>
        </w:rPr>
        <w:t xml:space="preserve"> start off with a thank you gift 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so we all know more 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reference wrote, thins kindly gift was sent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Unfortunately to the wrong door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could consider collecting Nessie, from a boatyard far away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Turning up without a call to find the yard was closed that day 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Weight belts lost, brake shoes killed to name but just a few 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Drinking beer from a mixing bowl all these things are true 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all this, and probably more without further Ado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I’m sure you will all help congratulate and no one will be sad</w:t>
      </w:r>
    </w:p>
    <w:p w:rsid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 tell you all that Poseur of the Year</w:t>
      </w:r>
    </w:p>
    <w:p w:rsidR="00CA6F0E" w:rsidRPr="00CA6F0E" w:rsidRDefault="00CA6F0E" w:rsidP="00CA6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our one and only Brad. </w:t>
      </w:r>
    </w:p>
    <w:p w:rsidR="00FF1154" w:rsidRDefault="00FF1154"/>
    <w:p w:rsidR="00FF1154" w:rsidRDefault="00FF1154"/>
    <w:p w:rsidR="00FF1154" w:rsidRPr="00FF1154" w:rsidRDefault="00CA6F0E">
      <w:r>
        <w:rPr>
          <w:noProof/>
          <w:lang w:eastAsia="en-GB"/>
        </w:rPr>
        <w:lastRenderedPageBreak/>
        <w:drawing>
          <wp:inline distT="0" distB="0" distL="0" distR="0">
            <wp:extent cx="5731510" cy="38207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5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54" w:rsidRDefault="00CA6F0E" w:rsidP="00CA6F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Brad Markham.</w:t>
      </w:r>
    </w:p>
    <w:p w:rsidR="00CA6F0E" w:rsidRDefault="00CA6F0E" w:rsidP="00CA6F0E">
      <w:pPr>
        <w:jc w:val="center"/>
        <w:rPr>
          <w:sz w:val="28"/>
          <w:szCs w:val="28"/>
          <w:u w:val="single"/>
        </w:rPr>
      </w:pPr>
    </w:p>
    <w:p w:rsidR="00CA6F0E" w:rsidRPr="00CA6F0E" w:rsidRDefault="00CA6F0E" w:rsidP="00CA6F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TSAC Poseur of the Year 2016. </w:t>
      </w:r>
      <w:bookmarkStart w:id="0" w:name="_GoBack"/>
      <w:bookmarkEnd w:id="0"/>
    </w:p>
    <w:sectPr w:rsidR="00CA6F0E" w:rsidRPr="00CA6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4"/>
    <w:rsid w:val="00CA6F0E"/>
    <w:rsid w:val="00FA54D7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DAEF-E872-462C-B9A9-1AFD4B8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neilsmitham</dc:creator>
  <cp:keywords/>
  <dc:description/>
  <cp:lastModifiedBy>neilsmitham</cp:lastModifiedBy>
  <cp:revision>2</cp:revision>
  <dcterms:created xsi:type="dcterms:W3CDTF">2016-01-21T21:37:00Z</dcterms:created>
  <dcterms:modified xsi:type="dcterms:W3CDTF">2017-01-23T19:55:00Z</dcterms:modified>
</cp:coreProperties>
</file>